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8A" w:rsidRPr="00EC0227" w:rsidRDefault="00E97093" w:rsidP="00B310E4">
      <w:pPr>
        <w:bidi w:val="0"/>
        <w:spacing w:line="360" w:lineRule="auto"/>
        <w:jc w:val="center"/>
        <w:rPr>
          <w:sz w:val="36"/>
          <w:szCs w:val="36"/>
        </w:rPr>
      </w:pPr>
      <w:r w:rsidRPr="00E97093">
        <w:rPr>
          <w:rFonts w:eastAsia="GungsuhChe"/>
          <w:cap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9" type="#_x0000_t202" style="position:absolute;left:0;text-align:left;margin-left:235.95pt;margin-top:-44.7pt;width:242.5pt;height:20.5pt;z-index:-251663872" filled="f" stroked="f">
            <v:textbox style="mso-next-textbox:#_x0000_s2069" inset=".5mm,.3mm,.5mm,.3mm">
              <w:txbxContent>
                <w:p w:rsidR="00005DBD" w:rsidRPr="00C51E40" w:rsidRDefault="00005DBD" w:rsidP="005275A2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الترقيم بالرموز العربية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وحجم</w:t>
                  </w:r>
                  <w:r w:rsidR="005275A2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الخط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1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2</w:t>
                  </w:r>
                </w:p>
                <w:p w:rsidR="00005DBD" w:rsidRPr="00C51E40" w:rsidRDefault="00005DBD" w:rsidP="00005DBD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 w:rsidRPr="00E97093">
        <w:rPr>
          <w:rFonts w:eastAsia="GungsuhChe"/>
          <w:cap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8" type="#_x0000_t32" style="position:absolute;left:0;text-align:left;margin-left:372.1pt;margin-top:-28.7pt;width:36.65pt;height:7.4pt;z-index:251651584" o:connectortype="straight" strokeweight=".5pt">
            <v:stroke endarrow="block" endarrowwidth="narrow" endarrowlength="long"/>
          </v:shape>
        </w:pict>
      </w:r>
      <w:r w:rsidRPr="00E97093">
        <w:rPr>
          <w:rFonts w:eastAsia="GungsuhChe"/>
          <w:caps/>
          <w:noProof/>
          <w:sz w:val="36"/>
          <w:szCs w:val="36"/>
        </w:rPr>
        <w:pict>
          <v:shape id="_x0000_s2078" type="#_x0000_t202" style="position:absolute;left:0;text-align:left;margin-left:293pt;margin-top:4.5pt;width:167.35pt;height:20.5pt;z-index:-251657728" stroked="f">
            <v:textbox style="mso-next-textbox:#_x0000_s2078" inset=".5mm,.3mm,.5mm,.3mm">
              <w:txbxContent>
                <w:p w:rsidR="00BD750E" w:rsidRPr="00C51E40" w:rsidRDefault="00BD750E" w:rsidP="00BD750E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18 -</w:t>
                  </w: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</w:p>
                <w:p w:rsidR="00BD750E" w:rsidRPr="00C51E40" w:rsidRDefault="00BD750E" w:rsidP="00BD750E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 w:rsidRPr="00E97093">
        <w:rPr>
          <w:rFonts w:eastAsia="GungsuhChe"/>
          <w:caps/>
          <w:noProof/>
          <w:sz w:val="36"/>
          <w:szCs w:val="36"/>
        </w:rPr>
        <w:pict>
          <v:shape id="_x0000_s2071" type="#_x0000_t32" style="position:absolute;left:0;text-align:left;margin-left:276.65pt;margin-top:11.85pt;width:45.7pt;height:.05pt;flip:x;z-index:251653632" o:connectortype="straight" strokeweight=".5pt">
            <v:stroke endarrow="block" endarrowwidth="narrow" endarrowlength="long"/>
          </v:shape>
        </w:pict>
      </w:r>
      <w:r>
        <w:rPr>
          <w:noProof/>
          <w:sz w:val="36"/>
          <w:szCs w:val="36"/>
        </w:rPr>
        <w:pict>
          <v:shape id="_x0000_s2067" type="#_x0000_t202" style="position:absolute;left:0;text-align:left;margin-left:-26.65pt;margin-top:-49.7pt;width:242.5pt;height:20.5pt;z-index:-251665920" stroked="f">
            <v:textbox style="mso-next-textbox:#_x0000_s2067" inset=".5mm,.3mm,.5mm,.3mm">
              <w:txbxContent>
                <w:p w:rsidR="00C51E40" w:rsidRPr="00C51E40" w:rsidRDefault="004E17CC" w:rsidP="00D20DA8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عنوان الفصل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بخط</w:t>
                  </w:r>
                  <w:r w:rsidR="00585314">
                    <w:rPr>
                      <w:b/>
                      <w:bCs/>
                      <w:sz w:val="20"/>
                      <w:szCs w:val="20"/>
                      <w:lang w:bidi="ar-IQ"/>
                    </w:rPr>
                    <w:t xml:space="preserve"> 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="00C51E40"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، مائل </w:t>
                  </w:r>
                  <w:r w:rsidR="00C51E40"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Italic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وحجمه 1</w:t>
                  </w:r>
                  <w:r w:rsidR="00D20DA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2</w:t>
                  </w:r>
                </w:p>
                <w:p w:rsidR="00C51E40" w:rsidRPr="00C51E40" w:rsidRDefault="00C51E40" w:rsidP="00C51E40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_x0000_s2066" type="#_x0000_t32" style="position:absolute;left:0;text-align:left;margin-left:83.45pt;margin-top:-35.5pt;width:27.85pt;height:6.8pt;flip:x;z-index:251649536" o:connectortype="straight" strokeweight=".5pt">
            <v:stroke endarrow="block" endarrowwidth="narrow" endarrowlength="long"/>
          </v:shape>
        </w:pict>
      </w:r>
      <w:r w:rsidR="0006168A" w:rsidRPr="00EC0227">
        <w:rPr>
          <w:sz w:val="36"/>
          <w:szCs w:val="36"/>
        </w:rPr>
        <w:t xml:space="preserve">Chapter </w:t>
      </w:r>
      <w:r w:rsidR="00B310E4" w:rsidRPr="00EC0227">
        <w:rPr>
          <w:sz w:val="36"/>
          <w:szCs w:val="36"/>
        </w:rPr>
        <w:t>O</w:t>
      </w:r>
      <w:r w:rsidR="0006168A" w:rsidRPr="00EC0227">
        <w:rPr>
          <w:sz w:val="36"/>
          <w:szCs w:val="36"/>
        </w:rPr>
        <w:t>ne</w:t>
      </w:r>
    </w:p>
    <w:p w:rsidR="001A23A9" w:rsidRPr="00DC475F" w:rsidRDefault="00E97093" w:rsidP="0006168A">
      <w:pPr>
        <w:bidi w:val="0"/>
        <w:spacing w:line="360" w:lineRule="auto"/>
        <w:jc w:val="center"/>
        <w:rPr>
          <w:b/>
          <w:bCs/>
          <w:caps/>
          <w:sz w:val="36"/>
          <w:szCs w:val="36"/>
          <w:rtl/>
        </w:rPr>
      </w:pPr>
      <w:r w:rsidRPr="00E97093">
        <w:rPr>
          <w:rFonts w:eastAsia="GungsuhChe"/>
          <w:b/>
          <w:bCs/>
          <w:caps/>
          <w:noProof/>
          <w:sz w:val="36"/>
          <w:szCs w:val="36"/>
          <w:rtl/>
        </w:rPr>
        <w:pict>
          <v:shape id="_x0000_s2076" type="#_x0000_t202" style="position:absolute;left:0;text-align:left;margin-left:322.3pt;margin-top:4.15pt;width:167.35pt;height:20.5pt;z-index:-251658752" stroked="f">
            <v:textbox style="mso-next-textbox:#_x0000_s2076" inset=".5mm,.3mm,.5mm,.3mm">
              <w:txbxContent>
                <w:p w:rsidR="00400F7A" w:rsidRPr="00C51E40" w:rsidRDefault="00814064" w:rsidP="00814064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18 -</w:t>
                  </w:r>
                  <w:r w:rsidR="00400F7A"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>
                    <w:rPr>
                      <w:b/>
                      <w:bCs/>
                      <w:sz w:val="20"/>
                      <w:szCs w:val="20"/>
                      <w:lang w:bidi="ar-IQ"/>
                    </w:rPr>
                    <w:t>,</w:t>
                  </w:r>
                  <w:r w:rsidR="00400F7A">
                    <w:rPr>
                      <w:b/>
                      <w:bCs/>
                      <w:sz w:val="20"/>
                      <w:szCs w:val="20"/>
                      <w:lang w:bidi="ar-IQ"/>
                    </w:rPr>
                    <w:t xml:space="preserve"> Bold</w:t>
                  </w:r>
                  <w:r w:rsidR="00400F7A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</w:p>
                <w:p w:rsidR="00400F7A" w:rsidRPr="00C51E40" w:rsidRDefault="00400F7A" w:rsidP="00400F7A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 w:rsidRPr="00E97093">
        <w:rPr>
          <w:rFonts w:eastAsia="GungsuhChe"/>
          <w:b/>
          <w:bCs/>
          <w:caps/>
          <w:noProof/>
          <w:sz w:val="36"/>
          <w:szCs w:val="36"/>
          <w:rtl/>
        </w:rPr>
        <w:pict>
          <v:shape id="_x0000_s2072" type="#_x0000_t32" style="position:absolute;left:0;text-align:left;margin-left:292.7pt;margin-top:12.2pt;width:45.7pt;height:.05pt;flip:x;z-index:251654656" o:connectortype="straight" strokeweight=".5pt">
            <v:stroke endarrow="block" endarrowwidth="narrow" endarrowlength="long"/>
          </v:shape>
        </w:pict>
      </w:r>
      <w:r w:rsidR="001A23A9" w:rsidRPr="00DC475F">
        <w:rPr>
          <w:rFonts w:eastAsia="GungsuhChe"/>
          <w:b/>
          <w:bCs/>
          <w:caps/>
          <w:sz w:val="36"/>
          <w:szCs w:val="36"/>
        </w:rPr>
        <w:t>Introduction</w:t>
      </w:r>
    </w:p>
    <w:p w:rsidR="00DC475F" w:rsidRDefault="00E97093" w:rsidP="00FF4F48">
      <w:pPr>
        <w:bidi w:val="0"/>
        <w:spacing w:line="360" w:lineRule="auto"/>
        <w:jc w:val="both"/>
        <w:rPr>
          <w:b/>
          <w:bCs/>
          <w:i/>
          <w:iCs/>
          <w:sz w:val="32"/>
          <w:szCs w:val="32"/>
          <w:u w:val="single"/>
          <w:rtl/>
        </w:rPr>
      </w:pPr>
      <w:r>
        <w:rPr>
          <w:b/>
          <w:bCs/>
          <w:i/>
          <w:iCs/>
          <w:noProof/>
          <w:sz w:val="32"/>
          <w:szCs w:val="32"/>
          <w:u w:val="single"/>
          <w:rtl/>
        </w:rPr>
        <w:pict>
          <v:shape id="_x0000_s2080" type="#_x0000_t202" style="position:absolute;left:0;text-align:left;margin-left:359.6pt;margin-top:20.9pt;width:167.35pt;height:20.5pt;z-index:-251655680" stroked="f">
            <v:textbox style="mso-next-textbox:#_x0000_s2080" inset=".5mm,.3mm,.5mm,.3mm">
              <w:txbxContent>
                <w:p w:rsidR="007B71EA" w:rsidRPr="00C51E40" w:rsidRDefault="007B71EA" w:rsidP="007B71EA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14 -</w:t>
                  </w: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</w:p>
                <w:p w:rsidR="007B71EA" w:rsidRPr="00C51E40" w:rsidRDefault="007B71EA" w:rsidP="007B71EA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32"/>
          <w:szCs w:val="32"/>
          <w:u w:val="single"/>
          <w:rtl/>
        </w:rPr>
        <w:pict>
          <v:shape id="_x0000_s2073" type="#_x0000_t32" style="position:absolute;left:0;text-align:left;margin-left:64.45pt;margin-top:20.55pt;width:33.25pt;height:8.55pt;z-index:251655680" o:connectortype="straight" strokeweight=".5pt">
            <v:stroke endarrow="block" endarrowwidth="narrow" endarrowlength="long"/>
          </v:shape>
        </w:pict>
      </w:r>
      <w:r>
        <w:rPr>
          <w:b/>
          <w:bCs/>
          <w:i/>
          <w:iCs/>
          <w:noProof/>
          <w:sz w:val="32"/>
          <w:szCs w:val="32"/>
          <w:u w:val="single"/>
          <w:rtl/>
        </w:rPr>
        <w:pict>
          <v:shape id="_x0000_s2079" type="#_x0000_t202" style="position:absolute;left:0;text-align:left;margin-left:-61.2pt;margin-top:6.6pt;width:183.3pt;height:20.5pt;z-index:-251656704" stroked="f">
            <v:textbox style="mso-next-textbox:#_x0000_s2079" inset=".5mm,.3mm,.5mm,.3mm">
              <w:txbxContent>
                <w:p w:rsidR="00BD750E" w:rsidRPr="00C51E40" w:rsidRDefault="00BD750E" w:rsidP="00BD750E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16 -</w:t>
                  </w: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>
                    <w:rPr>
                      <w:b/>
                      <w:bCs/>
                      <w:sz w:val="20"/>
                      <w:szCs w:val="20"/>
                      <w:lang w:bidi="ar-IQ"/>
                    </w:rPr>
                    <w:t>, Bold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="009B6D7A">
                    <w:rPr>
                      <w:b/>
                      <w:bCs/>
                      <w:sz w:val="20"/>
                      <w:szCs w:val="20"/>
                      <w:lang w:bidi="ar-IQ"/>
                    </w:rPr>
                    <w:t>and Italic</w:t>
                  </w:r>
                </w:p>
                <w:p w:rsidR="00BD750E" w:rsidRPr="00C51E40" w:rsidRDefault="00BD750E" w:rsidP="00BD750E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1A23A9" w:rsidRPr="0006168A" w:rsidRDefault="00E97093" w:rsidP="00DE6613">
      <w:pPr>
        <w:bidi w:val="0"/>
        <w:spacing w:line="360" w:lineRule="auto"/>
        <w:jc w:val="both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noProof/>
          <w:sz w:val="32"/>
          <w:szCs w:val="32"/>
          <w:u w:val="single"/>
        </w:rPr>
        <w:pict>
          <v:shape id="_x0000_s2084" type="#_x0000_t202" style="position:absolute;left:0;text-align:left;margin-left:-53.65pt;margin-top:11.4pt;width:23.7pt;height:108.25pt;z-index:-251651584" stroked="f">
            <v:textbox style="layout-flow:vertical;mso-layout-flow-alt:bottom-to-top;mso-next-textbox:#_x0000_s2084" inset=".5mm,.3mm,.5mm,.3mm">
              <w:txbxContent>
                <w:p w:rsidR="00B5720F" w:rsidRPr="00C51E40" w:rsidRDefault="00B5720F" w:rsidP="00C633C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ترك مسافة كلمة</w:t>
                  </w:r>
                  <w:r w:rsidR="00C633C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1 سم</w:t>
                  </w:r>
                </w:p>
                <w:p w:rsidR="00F06CEB" w:rsidRPr="00C51E40" w:rsidRDefault="00F06CEB" w:rsidP="00F06CEB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32"/>
          <w:szCs w:val="32"/>
          <w:u w:val="single"/>
        </w:rPr>
        <w:pict>
          <v:shape id="_x0000_s2074" type="#_x0000_t32" style="position:absolute;left:0;text-align:left;margin-left:431.2pt;margin-top:7.9pt;width:25.8pt;height:78.95pt;flip:x;z-index:251656704" o:connectortype="straight" strokeweight=".5pt">
            <v:stroke endarrow="block" endarrowwidth="narrow" endarrowlength="long"/>
          </v:shape>
        </w:pict>
      </w:r>
      <w:r w:rsidR="002F7BD6" w:rsidRPr="00DC475F">
        <w:rPr>
          <w:b/>
          <w:bCs/>
          <w:i/>
          <w:iCs/>
          <w:sz w:val="32"/>
          <w:szCs w:val="32"/>
        </w:rPr>
        <w:t>1.1</w:t>
      </w:r>
      <w:r w:rsidR="00DC475F" w:rsidRPr="00DC475F">
        <w:rPr>
          <w:b/>
          <w:bCs/>
          <w:i/>
          <w:iCs/>
          <w:sz w:val="32"/>
          <w:szCs w:val="32"/>
        </w:rPr>
        <w:t>.</w:t>
      </w:r>
      <w:r w:rsidR="002F7BD6" w:rsidRPr="00DC475F">
        <w:rPr>
          <w:b/>
          <w:bCs/>
          <w:i/>
          <w:iCs/>
          <w:sz w:val="32"/>
          <w:szCs w:val="32"/>
        </w:rPr>
        <w:t xml:space="preserve"> </w:t>
      </w:r>
      <w:r w:rsidR="002F7BD6" w:rsidRPr="0006168A">
        <w:rPr>
          <w:b/>
          <w:bCs/>
          <w:i/>
          <w:iCs/>
          <w:sz w:val="32"/>
          <w:szCs w:val="32"/>
          <w:u w:val="single"/>
        </w:rPr>
        <w:t xml:space="preserve">General </w:t>
      </w:r>
      <w:r w:rsidR="00DE6613">
        <w:rPr>
          <w:b/>
          <w:bCs/>
          <w:i/>
          <w:iCs/>
          <w:sz w:val="32"/>
          <w:szCs w:val="32"/>
          <w:u w:val="single"/>
        </w:rPr>
        <w:t>Introduction</w:t>
      </w:r>
    </w:p>
    <w:p w:rsidR="00F65AF7" w:rsidRPr="003F56EA" w:rsidRDefault="00E97093" w:rsidP="00074957">
      <w:pPr>
        <w:bidi w:val="0"/>
        <w:spacing w:line="360" w:lineRule="auto"/>
        <w:ind w:firstLine="567"/>
        <w:jc w:val="lowKashida"/>
        <w:rPr>
          <w:sz w:val="28"/>
          <w:szCs w:val="28"/>
        </w:rPr>
      </w:pPr>
      <w:r w:rsidRPr="00E97093">
        <w:rPr>
          <w:b/>
          <w:bCs/>
          <w:i/>
          <w:iCs/>
          <w:noProof/>
          <w:sz w:val="32"/>
          <w:szCs w:val="32"/>
          <w:u w:val="single"/>
        </w:rPr>
        <w:pict>
          <v:shape id="_x0000_s2085" type="#_x0000_t32" style="position:absolute;left:0;text-align:left;margin-left:-38.35pt;margin-top:13.65pt;width:43.65pt;height:11.25pt;flip:y;z-index:251665920" o:connectortype="straight" strokeweight=".5pt">
            <v:stroke endarrow="block" endarrowwidth="narrow" endarrowlength="long"/>
          </v:shape>
        </w:pict>
      </w:r>
      <w:r>
        <w:rPr>
          <w:noProof/>
          <w:sz w:val="28"/>
          <w:szCs w:val="28"/>
        </w:rPr>
        <w:pict>
          <v:shape id="_x0000_s2083" type="#_x0000_t32" style="position:absolute;left:0;text-align:left;margin-left:-1.25pt;margin-top:8.15pt;width:28.35pt;height:0;flip:x y;z-index:251663872" o:connectortype="straigh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2082" type="#_x0000_t202" style="position:absolute;left:0;text-align:left;margin-left:270.35pt;margin-top:238.3pt;width:117.95pt;height:20.5pt;z-index:-251653632" stroked="f">
            <v:textbox style="mso-next-textbox:#_x0000_s2082" inset=".5mm,.3mm,.5mm,.3mm">
              <w:txbxContent>
                <w:p w:rsidR="00D92F55" w:rsidRPr="00C51E40" w:rsidRDefault="00D92F55" w:rsidP="00D92F55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الانتباه </w:t>
                  </w:r>
                  <w:r w:rsidR="00626A73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إلى المصادر</w:t>
                  </w:r>
                </w:p>
                <w:p w:rsidR="00D92F55" w:rsidRPr="00C51E40" w:rsidRDefault="00D92F55" w:rsidP="00D92F55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2081" type="#_x0000_t32" style="position:absolute;left:0;text-align:left;margin-left:229.45pt;margin-top:246.9pt;width:63.25pt;height:0;flip:x;z-index:251661824" o:connectortype="straight" strokeweight=".5pt">
            <v:stroke endarrow="block" endarrowwidth="narrow" endarrowlength="long"/>
          </v:shape>
        </w:pict>
      </w:r>
      <w:r w:rsidR="001A23A9" w:rsidRPr="003F56EA">
        <w:rPr>
          <w:sz w:val="28"/>
          <w:szCs w:val="28"/>
        </w:rPr>
        <w:t>Existing concrete structures may, for a variety of reasons, be found to be unsatisfactory. This could manifest itself by poor performance under service loading in the form of excessive deflections</w:t>
      </w:r>
      <w:r w:rsidR="0092456F">
        <w:rPr>
          <w:sz w:val="28"/>
          <w:szCs w:val="28"/>
        </w:rPr>
        <w:t>,</w:t>
      </w:r>
      <w:r w:rsidR="001A23A9" w:rsidRPr="003F56EA">
        <w:rPr>
          <w:sz w:val="28"/>
          <w:szCs w:val="28"/>
        </w:rPr>
        <w:t xml:space="preserve"> cracking or inadequate ultimate strength</w:t>
      </w:r>
      <w:r w:rsidR="002B3692">
        <w:rPr>
          <w:sz w:val="28"/>
          <w:szCs w:val="28"/>
        </w:rPr>
        <w:t xml:space="preserve"> and chancing the main function</w:t>
      </w:r>
      <w:r w:rsidR="001A23A9" w:rsidRPr="003F56EA">
        <w:rPr>
          <w:sz w:val="28"/>
          <w:szCs w:val="28"/>
        </w:rPr>
        <w:t xml:space="preserve">. In such circumstances, </w:t>
      </w:r>
      <w:r w:rsidR="00F65AF7" w:rsidRPr="003F56EA">
        <w:rPr>
          <w:sz w:val="28"/>
          <w:szCs w:val="28"/>
        </w:rPr>
        <w:t>there are two possible solutions i.e. demolish and rebuild or carryout a program of</w:t>
      </w:r>
      <w:r w:rsidR="0006168A">
        <w:rPr>
          <w:sz w:val="28"/>
          <w:szCs w:val="28"/>
        </w:rPr>
        <w:t xml:space="preserve"> repair and</w:t>
      </w:r>
      <w:r w:rsidR="00F65AF7" w:rsidRPr="003F56EA">
        <w:rPr>
          <w:sz w:val="28"/>
          <w:szCs w:val="28"/>
        </w:rPr>
        <w:t xml:space="preserve"> strengthening. The choice between these alternative</w:t>
      </w:r>
      <w:r w:rsidR="00FE5AF4">
        <w:rPr>
          <w:sz w:val="28"/>
          <w:szCs w:val="28"/>
        </w:rPr>
        <w:t>s</w:t>
      </w:r>
      <w:r w:rsidR="00F65AF7" w:rsidRPr="003F56EA">
        <w:rPr>
          <w:sz w:val="28"/>
          <w:szCs w:val="28"/>
        </w:rPr>
        <w:t xml:space="preserve"> depend</w:t>
      </w:r>
      <w:r w:rsidR="0097560D">
        <w:rPr>
          <w:sz w:val="28"/>
          <w:szCs w:val="28"/>
        </w:rPr>
        <w:t>s</w:t>
      </w:r>
      <w:r w:rsidR="00F65AF7" w:rsidRPr="003F56EA">
        <w:rPr>
          <w:sz w:val="28"/>
          <w:szCs w:val="28"/>
        </w:rPr>
        <w:t xml:space="preserve"> on many important factors, such as basic material and labor costs, time during which the structure is out of the commission, and disruption of other facilities, in the presence </w:t>
      </w:r>
      <w:r w:rsidR="0097560D">
        <w:rPr>
          <w:sz w:val="28"/>
          <w:szCs w:val="28"/>
        </w:rPr>
        <w:t xml:space="preserve">of </w:t>
      </w:r>
      <w:r w:rsidR="00F65AF7" w:rsidRPr="003F56EA">
        <w:rPr>
          <w:sz w:val="28"/>
          <w:szCs w:val="28"/>
        </w:rPr>
        <w:t xml:space="preserve">economic climate, the second alternative is becoming much more </w:t>
      </w:r>
      <w:r w:rsidR="002B3692">
        <w:rPr>
          <w:sz w:val="28"/>
          <w:szCs w:val="28"/>
        </w:rPr>
        <w:t>suitable</w:t>
      </w:r>
      <w:r w:rsidR="00F65AF7" w:rsidRPr="003F56EA">
        <w:rPr>
          <w:sz w:val="28"/>
          <w:szCs w:val="28"/>
        </w:rPr>
        <w:t>, particularly if a simple, quick strengthening technique is available</w:t>
      </w:r>
      <w:r w:rsidR="00DA10C3">
        <w:rPr>
          <w:sz w:val="28"/>
          <w:szCs w:val="28"/>
        </w:rPr>
        <w:t xml:space="preserve"> </w:t>
      </w:r>
      <w:r w:rsidR="00074957">
        <w:rPr>
          <w:sz w:val="28"/>
          <w:szCs w:val="28"/>
        </w:rPr>
        <w:t>[</w:t>
      </w:r>
      <w:r w:rsidR="00F65AF7" w:rsidRPr="00074957">
        <w:rPr>
          <w:sz w:val="28"/>
          <w:szCs w:val="28"/>
        </w:rPr>
        <w:t>1</w:t>
      </w:r>
      <w:r w:rsidR="00074957">
        <w:rPr>
          <w:sz w:val="28"/>
          <w:szCs w:val="28"/>
        </w:rPr>
        <w:t>]</w:t>
      </w:r>
      <w:r w:rsidR="00F65AF7" w:rsidRPr="00074957">
        <w:rPr>
          <w:sz w:val="28"/>
          <w:szCs w:val="28"/>
        </w:rPr>
        <w:t>.</w:t>
      </w:r>
    </w:p>
    <w:p w:rsidR="00EC3C56" w:rsidRPr="003F56EA" w:rsidRDefault="00EC3C56" w:rsidP="00074957">
      <w:pPr>
        <w:tabs>
          <w:tab w:val="right" w:pos="720"/>
        </w:tabs>
        <w:bidi w:val="0"/>
        <w:spacing w:line="360" w:lineRule="auto"/>
        <w:ind w:firstLine="567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 xml:space="preserve">An important part of </w:t>
      </w:r>
      <w:r w:rsidR="0006168A">
        <w:rPr>
          <w:sz w:val="28"/>
          <w:szCs w:val="28"/>
        </w:rPr>
        <w:t xml:space="preserve">the </w:t>
      </w:r>
      <w:r w:rsidRPr="003F56EA">
        <w:rPr>
          <w:sz w:val="28"/>
          <w:szCs w:val="28"/>
        </w:rPr>
        <w:t>responsibility of the structur</w:t>
      </w:r>
      <w:r w:rsidR="00FE5AF4">
        <w:rPr>
          <w:sz w:val="28"/>
          <w:szCs w:val="28"/>
        </w:rPr>
        <w:t>al</w:t>
      </w:r>
      <w:r w:rsidRPr="003F56EA">
        <w:rPr>
          <w:sz w:val="28"/>
          <w:szCs w:val="28"/>
        </w:rPr>
        <w:t xml:space="preserve"> engineer is to select, from many alternatives, the best structural system for the given conditions. The wise choice of </w:t>
      </w:r>
      <w:r w:rsidR="00CE5713">
        <w:rPr>
          <w:sz w:val="28"/>
          <w:szCs w:val="28"/>
        </w:rPr>
        <w:t xml:space="preserve">a </w:t>
      </w:r>
      <w:r w:rsidRPr="003F56EA">
        <w:rPr>
          <w:sz w:val="28"/>
          <w:szCs w:val="28"/>
        </w:rPr>
        <w:t>structural system is f</w:t>
      </w:r>
      <w:r w:rsidR="0097560D">
        <w:rPr>
          <w:sz w:val="28"/>
          <w:szCs w:val="28"/>
        </w:rPr>
        <w:t>a</w:t>
      </w:r>
      <w:r w:rsidRPr="003F56EA">
        <w:rPr>
          <w:sz w:val="28"/>
          <w:szCs w:val="28"/>
        </w:rPr>
        <w:t xml:space="preserve">r more important, in its effect on overall economy and serviceability than refinement in proportioning the individual </w:t>
      </w:r>
      <w:r w:rsidR="0006168A" w:rsidRPr="003F56EA">
        <w:rPr>
          <w:sz w:val="28"/>
          <w:szCs w:val="28"/>
        </w:rPr>
        <w:t>members</w:t>
      </w:r>
      <w:r w:rsidR="00DA10C3">
        <w:rPr>
          <w:b/>
          <w:bCs/>
          <w:sz w:val="28"/>
          <w:szCs w:val="28"/>
          <w:vertAlign w:val="superscript"/>
        </w:rPr>
        <w:t xml:space="preserve"> </w:t>
      </w:r>
      <w:r w:rsidR="00074957">
        <w:rPr>
          <w:sz w:val="28"/>
          <w:szCs w:val="28"/>
        </w:rPr>
        <w:t>[</w:t>
      </w:r>
      <w:r w:rsidRPr="00074957">
        <w:rPr>
          <w:sz w:val="28"/>
          <w:szCs w:val="28"/>
        </w:rPr>
        <w:t>2</w:t>
      </w:r>
      <w:r w:rsidR="00074957">
        <w:rPr>
          <w:sz w:val="28"/>
          <w:szCs w:val="28"/>
        </w:rPr>
        <w:t>]</w:t>
      </w:r>
      <w:r w:rsidR="00DA10C3" w:rsidRPr="00074957">
        <w:rPr>
          <w:sz w:val="28"/>
          <w:szCs w:val="28"/>
        </w:rPr>
        <w:t>.</w:t>
      </w:r>
    </w:p>
    <w:p w:rsidR="00E9248F" w:rsidRPr="003F56EA" w:rsidRDefault="00EC3C56" w:rsidP="00074957">
      <w:pPr>
        <w:bidi w:val="0"/>
        <w:spacing w:line="360" w:lineRule="auto"/>
        <w:ind w:firstLine="567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 xml:space="preserve">The cost of repairing or strengthening and the time and disruption involved can often be considerable. Evacuation of all or part of </w:t>
      </w:r>
      <w:r w:rsidR="00FE5AF4">
        <w:rPr>
          <w:sz w:val="28"/>
          <w:szCs w:val="28"/>
        </w:rPr>
        <w:t xml:space="preserve">a </w:t>
      </w:r>
      <w:r w:rsidRPr="003F56EA">
        <w:rPr>
          <w:sz w:val="28"/>
          <w:szCs w:val="28"/>
        </w:rPr>
        <w:t xml:space="preserve">building, or </w:t>
      </w:r>
      <w:r w:rsidR="00FE5AF4">
        <w:rPr>
          <w:sz w:val="28"/>
          <w:szCs w:val="28"/>
        </w:rPr>
        <w:t xml:space="preserve">a </w:t>
      </w:r>
      <w:r w:rsidRPr="003F56EA">
        <w:rPr>
          <w:sz w:val="28"/>
          <w:szCs w:val="28"/>
        </w:rPr>
        <w:t xml:space="preserve">road closure in the case of bridges, may be necessary </w:t>
      </w:r>
      <w:r w:rsidR="00E9248F" w:rsidRPr="003F56EA">
        <w:rPr>
          <w:sz w:val="28"/>
          <w:szCs w:val="28"/>
        </w:rPr>
        <w:t xml:space="preserve">while the work is </w:t>
      </w:r>
      <w:r w:rsidR="00FE5AF4">
        <w:rPr>
          <w:sz w:val="28"/>
          <w:szCs w:val="28"/>
        </w:rPr>
        <w:t xml:space="preserve">being </w:t>
      </w:r>
      <w:r w:rsidR="00E9248F" w:rsidRPr="003F56EA">
        <w:rPr>
          <w:sz w:val="28"/>
          <w:szCs w:val="28"/>
        </w:rPr>
        <w:t>carried out and these all add to the cost</w:t>
      </w:r>
      <w:r w:rsidR="00DA10C3">
        <w:rPr>
          <w:sz w:val="28"/>
          <w:szCs w:val="28"/>
        </w:rPr>
        <w:t xml:space="preserve"> </w:t>
      </w:r>
      <w:r w:rsidR="00074957">
        <w:rPr>
          <w:sz w:val="28"/>
          <w:szCs w:val="28"/>
        </w:rPr>
        <w:t>[</w:t>
      </w:r>
      <w:r w:rsidR="00E7793C" w:rsidRPr="00074957">
        <w:rPr>
          <w:sz w:val="28"/>
          <w:szCs w:val="28"/>
        </w:rPr>
        <w:t>3</w:t>
      </w:r>
      <w:r w:rsidR="00074957">
        <w:rPr>
          <w:sz w:val="28"/>
          <w:szCs w:val="28"/>
        </w:rPr>
        <w:t>]</w:t>
      </w:r>
      <w:r w:rsidR="00E9248F" w:rsidRPr="00074957">
        <w:rPr>
          <w:sz w:val="28"/>
          <w:szCs w:val="28"/>
        </w:rPr>
        <w:t>.</w:t>
      </w:r>
    </w:p>
    <w:p w:rsidR="00E9248F" w:rsidRPr="003F56EA" w:rsidRDefault="003F56EA" w:rsidP="007963B5">
      <w:pPr>
        <w:bidi w:val="0"/>
        <w:spacing w:line="360" w:lineRule="auto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 xml:space="preserve">      </w:t>
      </w:r>
      <w:r w:rsidR="00E9248F" w:rsidRPr="003F56EA">
        <w:rPr>
          <w:sz w:val="28"/>
          <w:szCs w:val="28"/>
        </w:rPr>
        <w:t xml:space="preserve">Other factors to be given consideration at similar work </w:t>
      </w:r>
      <w:r w:rsidR="0006168A" w:rsidRPr="003F56EA">
        <w:rPr>
          <w:sz w:val="28"/>
          <w:szCs w:val="28"/>
        </w:rPr>
        <w:t>are</w:t>
      </w:r>
      <w:r w:rsidR="0006168A" w:rsidRPr="003F56EA">
        <w:rPr>
          <w:b/>
          <w:bCs/>
          <w:sz w:val="28"/>
          <w:szCs w:val="28"/>
          <w:vertAlign w:val="superscript"/>
        </w:rPr>
        <w:t xml:space="preserve"> </w:t>
      </w:r>
      <w:r w:rsidR="007963B5">
        <w:rPr>
          <w:sz w:val="28"/>
          <w:szCs w:val="28"/>
        </w:rPr>
        <w:t>[</w:t>
      </w:r>
      <w:r w:rsidR="00E9248F" w:rsidRPr="007963B5">
        <w:rPr>
          <w:sz w:val="28"/>
          <w:szCs w:val="28"/>
        </w:rPr>
        <w:t>4</w:t>
      </w:r>
      <w:r w:rsidR="007963B5">
        <w:rPr>
          <w:sz w:val="28"/>
          <w:szCs w:val="28"/>
        </w:rPr>
        <w:t>]</w:t>
      </w:r>
      <w:r w:rsidR="00E9248F" w:rsidRPr="007963B5">
        <w:rPr>
          <w:sz w:val="28"/>
          <w:szCs w:val="28"/>
        </w:rPr>
        <w:t>:</w:t>
      </w:r>
    </w:p>
    <w:p w:rsidR="00E9248F" w:rsidRPr="003F56EA" w:rsidRDefault="0006168A" w:rsidP="0006168A">
      <w:pPr>
        <w:numPr>
          <w:ilvl w:val="0"/>
          <w:numId w:val="4"/>
        </w:numPr>
        <w:bidi w:val="0"/>
        <w:spacing w:line="360" w:lineRule="auto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>Effect</w:t>
      </w:r>
      <w:r>
        <w:rPr>
          <w:sz w:val="28"/>
          <w:szCs w:val="28"/>
        </w:rPr>
        <w:t>s</w:t>
      </w:r>
      <w:r w:rsidR="00E9248F" w:rsidRPr="003F56EA">
        <w:rPr>
          <w:sz w:val="28"/>
          <w:szCs w:val="28"/>
        </w:rPr>
        <w:t xml:space="preserve"> of repair work on the environment (e.g. noise, dust, etc…).</w:t>
      </w:r>
    </w:p>
    <w:p w:rsidR="00E9248F" w:rsidRPr="003F56EA" w:rsidRDefault="0006168A" w:rsidP="0006168A">
      <w:pPr>
        <w:numPr>
          <w:ilvl w:val="0"/>
          <w:numId w:val="4"/>
        </w:numPr>
        <w:bidi w:val="0"/>
        <w:spacing w:line="360" w:lineRule="auto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>Structural</w:t>
      </w:r>
      <w:r w:rsidR="00E9248F" w:rsidRPr="003F56EA">
        <w:rPr>
          <w:sz w:val="28"/>
          <w:szCs w:val="28"/>
        </w:rPr>
        <w:t xml:space="preserve"> considerations.</w:t>
      </w:r>
    </w:p>
    <w:p w:rsidR="00E9248F" w:rsidRPr="003F56EA" w:rsidRDefault="00E9248F" w:rsidP="0006168A">
      <w:pPr>
        <w:numPr>
          <w:ilvl w:val="0"/>
          <w:numId w:val="5"/>
        </w:numPr>
        <w:bidi w:val="0"/>
        <w:spacing w:line="360" w:lineRule="auto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>Preventing or slowing continued deterioration.</w:t>
      </w:r>
    </w:p>
    <w:p w:rsidR="005275A2" w:rsidRPr="005275A2" w:rsidRDefault="00E9248F" w:rsidP="005275A2">
      <w:pPr>
        <w:numPr>
          <w:ilvl w:val="0"/>
          <w:numId w:val="6"/>
        </w:numPr>
        <w:bidi w:val="0"/>
        <w:spacing w:line="360" w:lineRule="auto"/>
        <w:jc w:val="lowKashida"/>
        <w:rPr>
          <w:sz w:val="28"/>
          <w:szCs w:val="28"/>
        </w:rPr>
      </w:pPr>
      <w:r w:rsidRPr="003F56EA">
        <w:rPr>
          <w:sz w:val="28"/>
          <w:szCs w:val="28"/>
        </w:rPr>
        <w:t>Appearance of repaired concrete.</w:t>
      </w:r>
      <w:r w:rsidR="00030C23" w:rsidRPr="003F56EA">
        <w:rPr>
          <w:sz w:val="28"/>
          <w:szCs w:val="28"/>
        </w:rPr>
        <w:t xml:space="preserve"> </w:t>
      </w:r>
    </w:p>
    <w:sectPr w:rsidR="005275A2" w:rsidRPr="005275A2" w:rsidSect="006B05FF">
      <w:headerReference w:type="default" r:id="rId7"/>
      <w:footerReference w:type="even" r:id="rId8"/>
      <w:pgSz w:w="11906" w:h="16838" w:code="9"/>
      <w:pgMar w:top="1134" w:right="1701" w:bottom="1134" w:left="1701" w:header="851" w:footer="851" w:gutter="0"/>
      <w:pgNumType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41" w:rsidRDefault="00014441">
      <w:r>
        <w:separator/>
      </w:r>
    </w:p>
  </w:endnote>
  <w:endnote w:type="continuationSeparator" w:id="1">
    <w:p w:rsidR="00014441" w:rsidRDefault="0001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42" w:rsidRDefault="00E97093" w:rsidP="00D3052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92C4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92C42" w:rsidRDefault="00B92C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41" w:rsidRDefault="00014441">
      <w:r>
        <w:separator/>
      </w:r>
    </w:p>
  </w:footnote>
  <w:footnote w:type="continuationSeparator" w:id="1">
    <w:p w:rsidR="00014441" w:rsidRDefault="00014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FF" w:rsidRPr="00B33D8F" w:rsidRDefault="00B33D8F" w:rsidP="004F637C">
    <w:pPr>
      <w:pStyle w:val="Header"/>
      <w:tabs>
        <w:tab w:val="clear" w:pos="4153"/>
        <w:tab w:val="clear" w:pos="8306"/>
      </w:tabs>
      <w:bidi w:val="0"/>
      <w:rPr>
        <w:b/>
        <w:bCs/>
        <w:color w:val="000000"/>
      </w:rPr>
    </w:pPr>
    <w:r w:rsidRPr="00C35B07">
      <w:rPr>
        <w:i/>
        <w:iCs/>
        <w:color w:val="000000"/>
      </w:rPr>
      <w:t xml:space="preserve">Chapter One: </w:t>
    </w:r>
    <w:r w:rsidR="000B25BA" w:rsidRPr="00C35B07">
      <w:rPr>
        <w:i/>
        <w:iCs/>
        <w:color w:val="000000"/>
      </w:rPr>
      <w:t>Introduction</w:t>
    </w:r>
    <w:r>
      <w:tab/>
    </w:r>
    <w:r>
      <w:tab/>
    </w:r>
    <w:r w:rsidR="004F637C">
      <w:rPr>
        <w:rFonts w:hint="cs"/>
        <w:rtl/>
      </w:rPr>
      <w:t xml:space="preserve">                                                                               </w:t>
    </w:r>
    <w:fldSimple w:instr=" PAGE   \* MERGEFORMAT ">
      <w:r w:rsidR="00585314">
        <w:rPr>
          <w:noProof/>
        </w:rPr>
        <w:t>1</w:t>
      </w:r>
    </w:fldSimple>
  </w:p>
  <w:p w:rsidR="00DA10C3" w:rsidRPr="006B05FF" w:rsidRDefault="00E97093" w:rsidP="006B05FF">
    <w:pPr>
      <w:pStyle w:val="Header"/>
    </w:pPr>
    <w:r>
      <w:rPr>
        <w:noProof/>
      </w:rPr>
      <w:pict>
        <v:line id="_x0000_s1028" style="position:absolute;left:0;text-align:left;z-index:251657728" from="1.25pt,2pt" to="422.35pt,2pt" strokeweight="4pt">
          <v:stroke linestyle="thickTh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5655"/>
    <w:multiLevelType w:val="hybridMultilevel"/>
    <w:tmpl w:val="910CFE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886128"/>
    <w:multiLevelType w:val="hybridMultilevel"/>
    <w:tmpl w:val="10D63C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9276FE"/>
    <w:multiLevelType w:val="hybridMultilevel"/>
    <w:tmpl w:val="64CAF72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A42A54"/>
    <w:multiLevelType w:val="hybridMultilevel"/>
    <w:tmpl w:val="FBDCC838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22F7A2D"/>
    <w:multiLevelType w:val="hybridMultilevel"/>
    <w:tmpl w:val="594C3050"/>
    <w:lvl w:ilvl="0" w:tplc="676AEE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F81F52"/>
    <w:multiLevelType w:val="multilevel"/>
    <w:tmpl w:val="FD6EEA6A"/>
    <w:lvl w:ilvl="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5EE7D0C"/>
    <w:multiLevelType w:val="hybridMultilevel"/>
    <w:tmpl w:val="FD6EEA6A"/>
    <w:lvl w:ilvl="0" w:tplc="DE40C4C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BE02177"/>
    <w:multiLevelType w:val="hybridMultilevel"/>
    <w:tmpl w:val="16424BCC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stylePaneFormatFilter w:val="3F01"/>
  <w:defaultTabStop w:val="72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23A9"/>
    <w:rsid w:val="000055EC"/>
    <w:rsid w:val="00005DBD"/>
    <w:rsid w:val="00014441"/>
    <w:rsid w:val="00015252"/>
    <w:rsid w:val="00025303"/>
    <w:rsid w:val="00030C23"/>
    <w:rsid w:val="00036649"/>
    <w:rsid w:val="00036C4F"/>
    <w:rsid w:val="0006039A"/>
    <w:rsid w:val="0006168A"/>
    <w:rsid w:val="00074957"/>
    <w:rsid w:val="000843A0"/>
    <w:rsid w:val="00095284"/>
    <w:rsid w:val="000A01C4"/>
    <w:rsid w:val="000A1512"/>
    <w:rsid w:val="000A2DDE"/>
    <w:rsid w:val="000B25BA"/>
    <w:rsid w:val="000B2613"/>
    <w:rsid w:val="000E264D"/>
    <w:rsid w:val="000F250E"/>
    <w:rsid w:val="000F4EB0"/>
    <w:rsid w:val="0010090E"/>
    <w:rsid w:val="00124B36"/>
    <w:rsid w:val="00135630"/>
    <w:rsid w:val="00152FB4"/>
    <w:rsid w:val="00153458"/>
    <w:rsid w:val="001663C0"/>
    <w:rsid w:val="00174759"/>
    <w:rsid w:val="001826C9"/>
    <w:rsid w:val="00193BC4"/>
    <w:rsid w:val="001A23A9"/>
    <w:rsid w:val="001B41E6"/>
    <w:rsid w:val="001D05E6"/>
    <w:rsid w:val="00223A01"/>
    <w:rsid w:val="00250889"/>
    <w:rsid w:val="0028000B"/>
    <w:rsid w:val="00280DD5"/>
    <w:rsid w:val="002978AB"/>
    <w:rsid w:val="002A29AC"/>
    <w:rsid w:val="002B3692"/>
    <w:rsid w:val="002B3982"/>
    <w:rsid w:val="002C1E7F"/>
    <w:rsid w:val="002D16CF"/>
    <w:rsid w:val="002D28B1"/>
    <w:rsid w:val="002F7BD6"/>
    <w:rsid w:val="0030736A"/>
    <w:rsid w:val="003132BD"/>
    <w:rsid w:val="0032632A"/>
    <w:rsid w:val="00333A07"/>
    <w:rsid w:val="00335A38"/>
    <w:rsid w:val="00352370"/>
    <w:rsid w:val="00352A57"/>
    <w:rsid w:val="003537B9"/>
    <w:rsid w:val="00366A4B"/>
    <w:rsid w:val="00395A4F"/>
    <w:rsid w:val="003A095C"/>
    <w:rsid w:val="003B30DC"/>
    <w:rsid w:val="003B6657"/>
    <w:rsid w:val="003C65B4"/>
    <w:rsid w:val="003F56EA"/>
    <w:rsid w:val="00400F7A"/>
    <w:rsid w:val="00401532"/>
    <w:rsid w:val="00406083"/>
    <w:rsid w:val="00431742"/>
    <w:rsid w:val="00444AD1"/>
    <w:rsid w:val="00482B46"/>
    <w:rsid w:val="004857CE"/>
    <w:rsid w:val="004D013D"/>
    <w:rsid w:val="004D077E"/>
    <w:rsid w:val="004E17CC"/>
    <w:rsid w:val="004F637C"/>
    <w:rsid w:val="005040F5"/>
    <w:rsid w:val="00504B03"/>
    <w:rsid w:val="00511656"/>
    <w:rsid w:val="00515206"/>
    <w:rsid w:val="0052127A"/>
    <w:rsid w:val="005232D7"/>
    <w:rsid w:val="005275A2"/>
    <w:rsid w:val="00527F8B"/>
    <w:rsid w:val="00531533"/>
    <w:rsid w:val="00532864"/>
    <w:rsid w:val="00534370"/>
    <w:rsid w:val="00540A35"/>
    <w:rsid w:val="00544FF2"/>
    <w:rsid w:val="0056082E"/>
    <w:rsid w:val="005613F1"/>
    <w:rsid w:val="00574F89"/>
    <w:rsid w:val="00584E8B"/>
    <w:rsid w:val="00585314"/>
    <w:rsid w:val="0059150D"/>
    <w:rsid w:val="005A6B63"/>
    <w:rsid w:val="005D599B"/>
    <w:rsid w:val="005E3BF3"/>
    <w:rsid w:val="005E45BF"/>
    <w:rsid w:val="005F1635"/>
    <w:rsid w:val="005F354A"/>
    <w:rsid w:val="006173DC"/>
    <w:rsid w:val="00623D66"/>
    <w:rsid w:val="00626A73"/>
    <w:rsid w:val="00636315"/>
    <w:rsid w:val="00653A62"/>
    <w:rsid w:val="00661D01"/>
    <w:rsid w:val="00664985"/>
    <w:rsid w:val="00666FEC"/>
    <w:rsid w:val="006672F3"/>
    <w:rsid w:val="0069069E"/>
    <w:rsid w:val="006B05FF"/>
    <w:rsid w:val="006B1795"/>
    <w:rsid w:val="006C30D1"/>
    <w:rsid w:val="006C64BF"/>
    <w:rsid w:val="006E1060"/>
    <w:rsid w:val="006F7514"/>
    <w:rsid w:val="00713458"/>
    <w:rsid w:val="00730B44"/>
    <w:rsid w:val="00743A24"/>
    <w:rsid w:val="0076489E"/>
    <w:rsid w:val="00771A65"/>
    <w:rsid w:val="007934C6"/>
    <w:rsid w:val="007963B5"/>
    <w:rsid w:val="007A15C7"/>
    <w:rsid w:val="007A69E5"/>
    <w:rsid w:val="007B0C6B"/>
    <w:rsid w:val="007B566C"/>
    <w:rsid w:val="007B71EA"/>
    <w:rsid w:val="007E0FE8"/>
    <w:rsid w:val="007F6276"/>
    <w:rsid w:val="0080442F"/>
    <w:rsid w:val="00814064"/>
    <w:rsid w:val="00816EDA"/>
    <w:rsid w:val="00817B6B"/>
    <w:rsid w:val="0087314B"/>
    <w:rsid w:val="0089262F"/>
    <w:rsid w:val="008945D8"/>
    <w:rsid w:val="008C7C19"/>
    <w:rsid w:val="008D4C9E"/>
    <w:rsid w:val="008E7568"/>
    <w:rsid w:val="0092456F"/>
    <w:rsid w:val="00946EA1"/>
    <w:rsid w:val="00961286"/>
    <w:rsid w:val="0097560D"/>
    <w:rsid w:val="0098624D"/>
    <w:rsid w:val="00987E6F"/>
    <w:rsid w:val="009A0D0C"/>
    <w:rsid w:val="009B36F8"/>
    <w:rsid w:val="009B6D7A"/>
    <w:rsid w:val="009B7F2B"/>
    <w:rsid w:val="009C78B6"/>
    <w:rsid w:val="009D65AE"/>
    <w:rsid w:val="009E5997"/>
    <w:rsid w:val="009F56AE"/>
    <w:rsid w:val="00A00F29"/>
    <w:rsid w:val="00A41288"/>
    <w:rsid w:val="00A44ED7"/>
    <w:rsid w:val="00A52FE1"/>
    <w:rsid w:val="00A7755C"/>
    <w:rsid w:val="00A92BAB"/>
    <w:rsid w:val="00A964C8"/>
    <w:rsid w:val="00AA4520"/>
    <w:rsid w:val="00AA7C32"/>
    <w:rsid w:val="00AC3DEE"/>
    <w:rsid w:val="00AD0425"/>
    <w:rsid w:val="00B26DC8"/>
    <w:rsid w:val="00B310E4"/>
    <w:rsid w:val="00B3117F"/>
    <w:rsid w:val="00B31CC3"/>
    <w:rsid w:val="00B33D8F"/>
    <w:rsid w:val="00B3510B"/>
    <w:rsid w:val="00B472E4"/>
    <w:rsid w:val="00B53751"/>
    <w:rsid w:val="00B5720F"/>
    <w:rsid w:val="00B630F9"/>
    <w:rsid w:val="00B83301"/>
    <w:rsid w:val="00B840DA"/>
    <w:rsid w:val="00B855F5"/>
    <w:rsid w:val="00B86208"/>
    <w:rsid w:val="00B92C42"/>
    <w:rsid w:val="00BD3D1E"/>
    <w:rsid w:val="00BD695A"/>
    <w:rsid w:val="00BD750E"/>
    <w:rsid w:val="00BF0803"/>
    <w:rsid w:val="00C11291"/>
    <w:rsid w:val="00C35B07"/>
    <w:rsid w:val="00C462F4"/>
    <w:rsid w:val="00C478CC"/>
    <w:rsid w:val="00C51E40"/>
    <w:rsid w:val="00C633CC"/>
    <w:rsid w:val="00C636CC"/>
    <w:rsid w:val="00C837C3"/>
    <w:rsid w:val="00C83D7C"/>
    <w:rsid w:val="00CA5CA1"/>
    <w:rsid w:val="00CB1D74"/>
    <w:rsid w:val="00CB591B"/>
    <w:rsid w:val="00CD3E73"/>
    <w:rsid w:val="00CE0B30"/>
    <w:rsid w:val="00CE1229"/>
    <w:rsid w:val="00CE5713"/>
    <w:rsid w:val="00D206B9"/>
    <w:rsid w:val="00D20DA8"/>
    <w:rsid w:val="00D30522"/>
    <w:rsid w:val="00D47B66"/>
    <w:rsid w:val="00D57ECB"/>
    <w:rsid w:val="00D6063A"/>
    <w:rsid w:val="00D70BDD"/>
    <w:rsid w:val="00D712ED"/>
    <w:rsid w:val="00D77AC3"/>
    <w:rsid w:val="00D92F55"/>
    <w:rsid w:val="00DA10C3"/>
    <w:rsid w:val="00DA16C2"/>
    <w:rsid w:val="00DA4F9B"/>
    <w:rsid w:val="00DA7616"/>
    <w:rsid w:val="00DB0AAE"/>
    <w:rsid w:val="00DB5C70"/>
    <w:rsid w:val="00DC475F"/>
    <w:rsid w:val="00DE6613"/>
    <w:rsid w:val="00DE6785"/>
    <w:rsid w:val="00DE6C56"/>
    <w:rsid w:val="00DF460C"/>
    <w:rsid w:val="00E14CA4"/>
    <w:rsid w:val="00E34093"/>
    <w:rsid w:val="00E7793C"/>
    <w:rsid w:val="00E77B27"/>
    <w:rsid w:val="00E867D1"/>
    <w:rsid w:val="00E91380"/>
    <w:rsid w:val="00E9248F"/>
    <w:rsid w:val="00E97093"/>
    <w:rsid w:val="00EB150B"/>
    <w:rsid w:val="00EC0227"/>
    <w:rsid w:val="00EC02D3"/>
    <w:rsid w:val="00EC3B7C"/>
    <w:rsid w:val="00EC3C56"/>
    <w:rsid w:val="00EC61D5"/>
    <w:rsid w:val="00ED7037"/>
    <w:rsid w:val="00F04593"/>
    <w:rsid w:val="00F06CEB"/>
    <w:rsid w:val="00F31E25"/>
    <w:rsid w:val="00F36238"/>
    <w:rsid w:val="00F64B94"/>
    <w:rsid w:val="00F65AF7"/>
    <w:rsid w:val="00F91D3F"/>
    <w:rsid w:val="00FA1775"/>
    <w:rsid w:val="00FA78FE"/>
    <w:rsid w:val="00FB1475"/>
    <w:rsid w:val="00FC158C"/>
    <w:rsid w:val="00FD046E"/>
    <w:rsid w:val="00FE5AF4"/>
    <w:rsid w:val="00FF28AB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  <o:rules v:ext="edit">
        <o:r id="V:Rule10" type="connector" idref="#_x0000_s2081"/>
        <o:r id="V:Rule11" type="connector" idref="#_x0000_s2068"/>
        <o:r id="V:Rule12" type="connector" idref="#_x0000_s2066"/>
        <o:r id="V:Rule13" type="connector" idref="#_x0000_s2073"/>
        <o:r id="V:Rule14" type="connector" idref="#_x0000_s2074"/>
        <o:r id="V:Rule15" type="connector" idref="#_x0000_s2085"/>
        <o:r id="V:Rule16" type="connector" idref="#_x0000_s2083"/>
        <o:r id="V:Rule17" type="connector" idref="#_x0000_s2071"/>
        <o:r id="V:Rule18" type="connector" idref="#_x0000_s2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A65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F7BD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7BD6"/>
  </w:style>
  <w:style w:type="paragraph" w:styleId="Header">
    <w:name w:val="header"/>
    <w:basedOn w:val="Normal"/>
    <w:link w:val="HeaderChar"/>
    <w:uiPriority w:val="99"/>
    <w:rsid w:val="00DA10C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5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one</vt:lpstr>
    </vt:vector>
  </TitlesOfParts>
  <Company>q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one</dc:title>
  <dc:subject/>
  <dc:creator>a</dc:creator>
  <cp:keywords/>
  <dc:description/>
  <cp:lastModifiedBy>engineerX</cp:lastModifiedBy>
  <cp:revision>7</cp:revision>
  <cp:lastPrinted>2006-07-10T23:19:00Z</cp:lastPrinted>
  <dcterms:created xsi:type="dcterms:W3CDTF">2009-10-12T03:21:00Z</dcterms:created>
  <dcterms:modified xsi:type="dcterms:W3CDTF">2009-10-14T22:43:00Z</dcterms:modified>
</cp:coreProperties>
</file>